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1727" w14:textId="5E64CDA4" w:rsidR="00264E7B" w:rsidRPr="00623328" w:rsidRDefault="00C476F6" w:rsidP="00047B5F">
      <w:pPr>
        <w:bidi/>
        <w:spacing w:line="360" w:lineRule="auto"/>
        <w:jc w:val="mediumKashida"/>
        <w:rPr>
          <w:color w:val="FF0000"/>
          <w:sz w:val="48"/>
          <w:szCs w:val="48"/>
          <w:rtl/>
          <w:lang w:bidi="ar-IQ"/>
        </w:rPr>
      </w:pPr>
      <w:r w:rsidRPr="00623328">
        <w:rPr>
          <w:rFonts w:hint="cs"/>
          <w:color w:val="FF0000"/>
          <w:sz w:val="48"/>
          <w:szCs w:val="48"/>
          <w:rtl/>
          <w:lang w:bidi="ar-IQ"/>
        </w:rPr>
        <w:t xml:space="preserve"> </w:t>
      </w:r>
      <w:r w:rsidR="006E6EF9" w:rsidRPr="00623328">
        <w:rPr>
          <w:rFonts w:hint="cs"/>
          <w:color w:val="FF0000"/>
          <w:sz w:val="48"/>
          <w:szCs w:val="48"/>
          <w:rtl/>
          <w:lang w:bidi="ar-IQ"/>
        </w:rPr>
        <w:t>دار الرسول الأعظم  التابعة لقسم الشؤن الفكرية والثقافية في العتبة العباسية تختتم فعالية أسبوع النبي الأعظم الثقافي.</w:t>
      </w:r>
    </w:p>
    <w:p w14:paraId="1250263D" w14:textId="0918FA3E" w:rsidR="00C476F6" w:rsidRDefault="005055B9" w:rsidP="00047B5F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اقامت دار الرسول</w:t>
      </w:r>
      <w:r w:rsidR="006E6EF9">
        <w:rPr>
          <w:rFonts w:hint="cs"/>
          <w:sz w:val="40"/>
          <w:szCs w:val="40"/>
          <w:rtl/>
          <w:lang w:bidi="ar-IQ"/>
        </w:rPr>
        <w:t xml:space="preserve"> الأعظم </w:t>
      </w:r>
      <w:r w:rsidR="00047B5F">
        <w:rPr>
          <w:rFonts w:hint="cs"/>
          <w:sz w:val="40"/>
          <w:szCs w:val="40"/>
          <w:rtl/>
          <w:lang w:bidi="ar-IQ"/>
        </w:rPr>
        <w:t>(</w:t>
      </w:r>
      <w:r w:rsidR="006E6EF9">
        <w:rPr>
          <w:rFonts w:hint="cs"/>
          <w:sz w:val="40"/>
          <w:szCs w:val="40"/>
          <w:rtl/>
          <w:lang w:bidi="ar-IQ"/>
        </w:rPr>
        <w:t>صلى الله عليه واله وسلم</w:t>
      </w:r>
      <w:r w:rsidR="00047B5F">
        <w:rPr>
          <w:rFonts w:hint="cs"/>
          <w:sz w:val="40"/>
          <w:szCs w:val="40"/>
          <w:rtl/>
          <w:lang w:bidi="ar-IQ"/>
        </w:rPr>
        <w:t>)</w:t>
      </w:r>
      <w:r>
        <w:rPr>
          <w:rFonts w:hint="cs"/>
          <w:sz w:val="40"/>
          <w:szCs w:val="40"/>
          <w:rtl/>
          <w:lang w:bidi="ar-IQ"/>
        </w:rPr>
        <w:t xml:space="preserve"> التابعة لقسم الشؤؤن الفكرية في العتبة العباسية المقدسة حفل اختتام  أسبوع النبي الأعظم والتي هدفت الى ابراز القيم والمبادئ الإسلامية من حياة النبي الكريم.</w:t>
      </w:r>
    </w:p>
    <w:p w14:paraId="51AE6CF8" w14:textId="76DBA801" w:rsidR="005055B9" w:rsidRDefault="005055B9" w:rsidP="00047B5F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وقال </w:t>
      </w:r>
      <w:r w:rsidR="006E6EF9">
        <w:rPr>
          <w:rFonts w:hint="cs"/>
          <w:sz w:val="40"/>
          <w:szCs w:val="40"/>
          <w:rtl/>
          <w:lang w:bidi="ar-IQ"/>
        </w:rPr>
        <w:t>ليث الوائلي معاون رئيس دار الرسول الأعظم ان" أسبوع النبي الثقافي الذي تقيمه دار الرسول الأعظم التابعة لقسم الشؤؤن الفكرية والثقافية في العتبة العباسية المقدسة محور أساسي في النهوض</w:t>
      </w:r>
      <w:r w:rsidR="00B9323A">
        <w:rPr>
          <w:rFonts w:hint="cs"/>
          <w:sz w:val="40"/>
          <w:szCs w:val="40"/>
          <w:rtl/>
          <w:lang w:bidi="ar-IQ"/>
        </w:rPr>
        <w:t xml:space="preserve"> بالامة لاستجلاء</w:t>
      </w:r>
      <w:r w:rsidR="006E6EF9">
        <w:rPr>
          <w:rFonts w:hint="cs"/>
          <w:sz w:val="40"/>
          <w:szCs w:val="40"/>
          <w:rtl/>
          <w:lang w:bidi="ar-IQ"/>
        </w:rPr>
        <w:t xml:space="preserve"> </w:t>
      </w:r>
      <w:r w:rsidR="00B9323A">
        <w:rPr>
          <w:rFonts w:hint="cs"/>
          <w:sz w:val="40"/>
          <w:szCs w:val="40"/>
          <w:rtl/>
          <w:lang w:bidi="ar-IQ"/>
        </w:rPr>
        <w:t>المضامين الصحيحة من السيرة النبوية.</w:t>
      </w:r>
    </w:p>
    <w:p w14:paraId="60DCE712" w14:textId="77777777" w:rsidR="00453C8A" w:rsidRDefault="00B9323A" w:rsidP="00453C8A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وأاوضح  الوائلي "ان دعوة الدار من خلال هذه النشاطات الفكرية تدعو الى إعادة كتابة السيرة النبوية  من جديد من خلال اقامة الدورات والندوات والاحتفالات </w:t>
      </w:r>
      <w:r w:rsidR="00453C8A">
        <w:rPr>
          <w:rFonts w:hint="cs"/>
          <w:sz w:val="40"/>
          <w:szCs w:val="40"/>
          <w:rtl/>
          <w:lang w:bidi="ar-IQ"/>
        </w:rPr>
        <w:t>.</w:t>
      </w:r>
    </w:p>
    <w:p w14:paraId="0B98D8A3" w14:textId="3A154F71" w:rsidR="00B9323A" w:rsidRDefault="00B9323A" w:rsidP="00453C8A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وبين</w:t>
      </w:r>
      <w:r w:rsidR="00623328">
        <w:rPr>
          <w:rFonts w:hint="cs"/>
          <w:sz w:val="40"/>
          <w:szCs w:val="40"/>
          <w:rtl/>
          <w:lang w:bidi="ar-IQ"/>
        </w:rPr>
        <w:t xml:space="preserve"> الوائلي</w:t>
      </w:r>
      <w:r w:rsidR="00453C8A">
        <w:rPr>
          <w:rFonts w:hint="cs"/>
          <w:sz w:val="40"/>
          <w:szCs w:val="40"/>
          <w:rtl/>
          <w:lang w:bidi="ar-IQ"/>
        </w:rPr>
        <w:t xml:space="preserve"> كان هناك</w:t>
      </w:r>
      <w:r>
        <w:rPr>
          <w:rFonts w:hint="cs"/>
          <w:sz w:val="40"/>
          <w:szCs w:val="40"/>
          <w:rtl/>
          <w:lang w:bidi="ar-IQ"/>
        </w:rPr>
        <w:t xml:space="preserve"> مشاركة واسعة من الباحثين الذين قدمو</w:t>
      </w:r>
      <w:r w:rsidR="00453C8A">
        <w:rPr>
          <w:rFonts w:hint="cs"/>
          <w:sz w:val="40"/>
          <w:szCs w:val="40"/>
          <w:rtl/>
          <w:lang w:bidi="ar-IQ"/>
        </w:rPr>
        <w:t>ا</w:t>
      </w:r>
      <w:r>
        <w:rPr>
          <w:rFonts w:hint="cs"/>
          <w:sz w:val="40"/>
          <w:szCs w:val="40"/>
          <w:rtl/>
          <w:lang w:bidi="ar-IQ"/>
        </w:rPr>
        <w:t xml:space="preserve"> أبحاث مستندة من القران الكريم  ركزت على جوانب </w:t>
      </w:r>
      <w:r>
        <w:rPr>
          <w:rFonts w:hint="cs"/>
          <w:sz w:val="40"/>
          <w:szCs w:val="40"/>
          <w:rtl/>
          <w:lang w:bidi="ar-IQ"/>
        </w:rPr>
        <w:lastRenderedPageBreak/>
        <w:t>مختلفة من سيرة النبي الأعظم ودوره المحوري في نشر رسالة الإسلام.</w:t>
      </w:r>
    </w:p>
    <w:p w14:paraId="5620D27B" w14:textId="5AC30C5F" w:rsidR="006026DA" w:rsidRDefault="006026DA" w:rsidP="00047B5F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المراسل :علي طه</w:t>
      </w:r>
    </w:p>
    <w:p w14:paraId="16C07A40" w14:textId="77777777" w:rsidR="00B9323A" w:rsidRDefault="00B9323A" w:rsidP="00047B5F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</w:p>
    <w:p w14:paraId="3E193820" w14:textId="77777777" w:rsidR="00B9323A" w:rsidRDefault="00B9323A" w:rsidP="00047B5F">
      <w:pPr>
        <w:bidi/>
        <w:spacing w:line="360" w:lineRule="auto"/>
        <w:jc w:val="mediumKashida"/>
        <w:rPr>
          <w:sz w:val="40"/>
          <w:szCs w:val="40"/>
          <w:rtl/>
          <w:lang w:bidi="ar-IQ"/>
        </w:rPr>
      </w:pPr>
    </w:p>
    <w:p w14:paraId="120B8A12" w14:textId="46ABBE13" w:rsidR="00B9323A" w:rsidRPr="00C476F6" w:rsidRDefault="00B9323A" w:rsidP="00047B5F">
      <w:pPr>
        <w:bidi/>
        <w:spacing w:line="360" w:lineRule="auto"/>
        <w:jc w:val="mediumKashida"/>
        <w:rPr>
          <w:sz w:val="44"/>
          <w:szCs w:val="44"/>
          <w:lang w:bidi="ar-IQ"/>
        </w:rPr>
      </w:pPr>
    </w:p>
    <w:sectPr w:rsidR="00B9323A" w:rsidRPr="00C476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B"/>
    <w:rsid w:val="00047B5F"/>
    <w:rsid w:val="001F4BFF"/>
    <w:rsid w:val="00264E7B"/>
    <w:rsid w:val="002A177C"/>
    <w:rsid w:val="00453C8A"/>
    <w:rsid w:val="005055B9"/>
    <w:rsid w:val="006026DA"/>
    <w:rsid w:val="00623328"/>
    <w:rsid w:val="006E6EF9"/>
    <w:rsid w:val="0075369B"/>
    <w:rsid w:val="00B9323A"/>
    <w:rsid w:val="00C476F6"/>
    <w:rsid w:val="00E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4F2D"/>
  <w15:chartTrackingRefBased/>
  <w15:docId w15:val="{9ADFD34A-C820-4072-AD84-D6E1B22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reporter1</dc:creator>
  <cp:keywords/>
  <dc:description/>
  <cp:lastModifiedBy>Mustafa S. Naser</cp:lastModifiedBy>
  <cp:revision>13</cp:revision>
  <dcterms:created xsi:type="dcterms:W3CDTF">2024-09-21T08:48:00Z</dcterms:created>
  <dcterms:modified xsi:type="dcterms:W3CDTF">2024-09-22T08:17:00Z</dcterms:modified>
</cp:coreProperties>
</file>